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AACD" w14:textId="49A983B2" w:rsidR="00A87166" w:rsidRPr="00A87166" w:rsidRDefault="00A87166" w:rsidP="00A87166">
      <w:pPr>
        <w:spacing w:after="0" w:line="240" w:lineRule="auto"/>
        <w:jc w:val="right"/>
        <w:rPr>
          <w:rFonts w:cstheme="minorHAnsi"/>
          <w:bCs/>
          <w:i/>
          <w:lang w:val="lt-LT"/>
        </w:rPr>
      </w:pPr>
      <w:r w:rsidRPr="00A87166">
        <w:rPr>
          <w:rFonts w:cstheme="minorHAnsi"/>
          <w:bCs/>
          <w:i/>
          <w:lang w:val="lt-LT"/>
        </w:rPr>
        <w:t>2020-0</w:t>
      </w:r>
      <w:r w:rsidRPr="00A87166">
        <w:rPr>
          <w:rFonts w:cstheme="minorHAnsi"/>
          <w:bCs/>
          <w:i/>
          <w:lang w:val="lt-LT"/>
        </w:rPr>
        <w:t>3-12</w:t>
      </w:r>
    </w:p>
    <w:p w14:paraId="134C6386" w14:textId="77777777" w:rsidR="00A87166" w:rsidRPr="00A87166" w:rsidRDefault="00A87166" w:rsidP="00A87166">
      <w:pPr>
        <w:spacing w:after="0" w:line="240" w:lineRule="auto"/>
        <w:jc w:val="right"/>
        <w:rPr>
          <w:rFonts w:cstheme="minorHAnsi"/>
          <w:bCs/>
          <w:i/>
          <w:lang w:val="lt-LT"/>
        </w:rPr>
      </w:pPr>
      <w:r w:rsidRPr="00A87166">
        <w:rPr>
          <w:rFonts w:cstheme="minorHAnsi"/>
          <w:bCs/>
          <w:i/>
          <w:lang w:val="lt-LT"/>
        </w:rPr>
        <w:t xml:space="preserve">Pranešimas spaudai </w:t>
      </w:r>
    </w:p>
    <w:p w14:paraId="0EFB4CA8" w14:textId="77777777" w:rsidR="00A87166" w:rsidRPr="00A87166" w:rsidRDefault="00A87166" w:rsidP="00A87166">
      <w:pPr>
        <w:spacing w:after="0" w:line="240" w:lineRule="auto"/>
        <w:rPr>
          <w:rFonts w:cstheme="minorHAnsi"/>
          <w:spacing w:val="2"/>
          <w:shd w:val="clear" w:color="auto" w:fill="FFFFFF"/>
          <w:lang w:val="lt-LT"/>
        </w:rPr>
      </w:pPr>
    </w:p>
    <w:p w14:paraId="12C9EB2E" w14:textId="29532C95" w:rsidR="00A87166" w:rsidRDefault="00A87166" w:rsidP="00A87166">
      <w:pPr>
        <w:spacing w:after="0" w:line="240" w:lineRule="auto"/>
        <w:jc w:val="both"/>
        <w:rPr>
          <w:rFonts w:cstheme="minorHAnsi"/>
          <w:spacing w:val="2"/>
          <w:shd w:val="clear" w:color="auto" w:fill="FFFFFF"/>
          <w:lang w:val="lt-LT"/>
        </w:rPr>
      </w:pPr>
      <w:r w:rsidRPr="00A87166">
        <w:rPr>
          <w:rFonts w:cstheme="minorHAnsi"/>
          <w:spacing w:val="2"/>
          <w:shd w:val="clear" w:color="auto" w:fill="FFFFFF"/>
          <w:lang w:val="lt-LT"/>
        </w:rPr>
        <w:t>Vadovaujantis š. m.</w:t>
      </w:r>
      <w:r w:rsidRPr="00A87166">
        <w:rPr>
          <w:rFonts w:cstheme="minorHAnsi"/>
          <w:spacing w:val="2"/>
          <w:shd w:val="clear" w:color="auto" w:fill="FFFFFF"/>
          <w:lang w:val="lt-LT"/>
        </w:rPr>
        <w:t xml:space="preserve"> kovo 12 d. </w:t>
      </w:r>
      <w:r w:rsidRPr="00A87166">
        <w:rPr>
          <w:rFonts w:cstheme="minorHAnsi"/>
          <w:spacing w:val="2"/>
          <w:shd w:val="clear" w:color="auto" w:fill="FFFFFF"/>
          <w:lang w:val="lt-LT"/>
        </w:rPr>
        <w:t xml:space="preserve">LR Vyriausybės pasitarime priimtu sprendimu </w:t>
      </w:r>
      <w:r w:rsidRPr="00A87166">
        <w:rPr>
          <w:rFonts w:cstheme="minorHAnsi"/>
          <w:lang w:val="lt-LT"/>
        </w:rPr>
        <w:t>n</w:t>
      </w:r>
      <w:r w:rsidRPr="00A87166">
        <w:rPr>
          <w:rFonts w:cstheme="minorHAnsi"/>
          <w:lang w:val="lt-LT"/>
        </w:rPr>
        <w:t xml:space="preserve">uo 2020 m. kovo 13 d.7.00 val. </w:t>
      </w:r>
      <w:proofErr w:type="spellStart"/>
      <w:r w:rsidRPr="00A87166">
        <w:rPr>
          <w:rFonts w:cstheme="minorHAnsi"/>
          <w:lang w:val="lt-LT"/>
        </w:rPr>
        <w:t>uŽdrausti</w:t>
      </w:r>
      <w:proofErr w:type="spellEnd"/>
      <w:r w:rsidRPr="00A87166">
        <w:rPr>
          <w:rFonts w:cstheme="minorHAnsi"/>
          <w:lang w:val="lt-LT"/>
        </w:rPr>
        <w:t xml:space="preserve"> visoje Lietuvos Respublikos </w:t>
      </w:r>
      <w:proofErr w:type="spellStart"/>
      <w:r w:rsidRPr="00A87166">
        <w:rPr>
          <w:rFonts w:cstheme="minorHAnsi"/>
          <w:lang w:val="lt-LT"/>
        </w:rPr>
        <w:t>teritorijoie</w:t>
      </w:r>
      <w:proofErr w:type="spellEnd"/>
      <w:r w:rsidRPr="00A87166">
        <w:rPr>
          <w:rFonts w:cstheme="minorHAnsi"/>
          <w:lang w:val="lt-LT"/>
        </w:rPr>
        <w:t xml:space="preserve"> visus tiek atvirose, tiek uždarose erdvėse organizuojamus sporto, kultūros, laisvalaikio, pramogų bei kitus renginius</w:t>
      </w:r>
      <w:r w:rsidRPr="00A87166">
        <w:rPr>
          <w:rFonts w:cstheme="minorHAnsi"/>
          <w:lang w:val="lt-LT"/>
        </w:rPr>
        <w:t xml:space="preserve">, </w:t>
      </w:r>
      <w:r w:rsidRPr="00A87166">
        <w:rPr>
          <w:rFonts w:cstheme="minorHAnsi"/>
          <w:spacing w:val="2"/>
          <w:shd w:val="clear" w:color="auto" w:fill="FFFFFF"/>
          <w:lang w:val="lt-LT"/>
        </w:rPr>
        <w:t>informuoj</w:t>
      </w:r>
      <w:r w:rsidRPr="00A87166">
        <w:rPr>
          <w:rFonts w:cstheme="minorHAnsi"/>
          <w:spacing w:val="2"/>
          <w:shd w:val="clear" w:color="auto" w:fill="FFFFFF"/>
          <w:lang w:val="lt-LT"/>
        </w:rPr>
        <w:t>ame</w:t>
      </w:r>
      <w:r w:rsidRPr="00A87166">
        <w:rPr>
          <w:rFonts w:cstheme="minorHAnsi"/>
          <w:spacing w:val="2"/>
          <w:shd w:val="clear" w:color="auto" w:fill="FFFFFF"/>
          <w:lang w:val="lt-LT"/>
        </w:rPr>
        <w:t xml:space="preserve"> apie atidedamą UNESCO pasaulio paveldo </w:t>
      </w:r>
      <w:r w:rsidRPr="00A87166">
        <w:rPr>
          <w:rFonts w:cstheme="minorHAnsi"/>
          <w:spacing w:val="2"/>
          <w:shd w:val="clear" w:color="auto" w:fill="FFFFFF"/>
          <w:lang w:val="lt-LT"/>
        </w:rPr>
        <w:t xml:space="preserve">Lietuvoje </w:t>
      </w:r>
      <w:r w:rsidRPr="00A87166">
        <w:rPr>
          <w:rFonts w:cstheme="minorHAnsi"/>
          <w:spacing w:val="2"/>
          <w:shd w:val="clear" w:color="auto" w:fill="FFFFFF"/>
          <w:lang w:val="lt-LT"/>
        </w:rPr>
        <w:t xml:space="preserve">metų atidarymą ir atšaukiamą ekspertės prof. dr. </w:t>
      </w:r>
      <w:proofErr w:type="spellStart"/>
      <w:r w:rsidRPr="00A87166">
        <w:rPr>
          <w:rFonts w:cstheme="minorHAnsi"/>
          <w:spacing w:val="2"/>
          <w:shd w:val="clear" w:color="auto" w:fill="FFFFFF"/>
          <w:lang w:val="lt-LT"/>
        </w:rPr>
        <w:t>Yonca</w:t>
      </w:r>
      <w:proofErr w:type="spellEnd"/>
      <w:r w:rsidRPr="00A87166">
        <w:rPr>
          <w:rFonts w:cstheme="minorHAnsi"/>
          <w:spacing w:val="2"/>
          <w:shd w:val="clear" w:color="auto" w:fill="FFFFFF"/>
          <w:lang w:val="lt-LT"/>
        </w:rPr>
        <w:t xml:space="preserve"> </w:t>
      </w:r>
      <w:proofErr w:type="spellStart"/>
      <w:r w:rsidRPr="00A87166">
        <w:rPr>
          <w:rFonts w:cstheme="minorHAnsi"/>
          <w:spacing w:val="2"/>
          <w:shd w:val="clear" w:color="auto" w:fill="FFFFFF"/>
          <w:lang w:val="lt-LT"/>
        </w:rPr>
        <w:t>Erkan</w:t>
      </w:r>
      <w:proofErr w:type="spellEnd"/>
      <w:r w:rsidRPr="00A87166">
        <w:rPr>
          <w:rFonts w:cstheme="minorHAnsi"/>
          <w:spacing w:val="2"/>
          <w:shd w:val="clear" w:color="auto" w:fill="FFFFFF"/>
          <w:lang w:val="lt-LT"/>
        </w:rPr>
        <w:t xml:space="preserve"> paskaitą „Ko reikėtų tikėtis iš valdymo plano?“. </w:t>
      </w:r>
    </w:p>
    <w:p w14:paraId="76E211B0" w14:textId="77777777" w:rsidR="00A87166" w:rsidRPr="00A87166" w:rsidRDefault="00A87166" w:rsidP="00A87166">
      <w:pPr>
        <w:spacing w:after="0" w:line="240" w:lineRule="auto"/>
        <w:jc w:val="both"/>
        <w:rPr>
          <w:rFonts w:cstheme="minorHAnsi"/>
          <w:spacing w:val="2"/>
          <w:shd w:val="clear" w:color="auto" w:fill="FFFFFF"/>
          <w:lang w:val="lt-LT"/>
        </w:rPr>
      </w:pPr>
      <w:bookmarkStart w:id="0" w:name="_GoBack"/>
      <w:bookmarkEnd w:id="0"/>
    </w:p>
    <w:p w14:paraId="1EC34DC4" w14:textId="14476A69" w:rsidR="00350417" w:rsidRPr="00A87166" w:rsidRDefault="00A87166" w:rsidP="00A87166">
      <w:pPr>
        <w:spacing w:after="0" w:line="240" w:lineRule="auto"/>
        <w:jc w:val="both"/>
        <w:rPr>
          <w:rFonts w:cstheme="minorHAnsi"/>
          <w:spacing w:val="2"/>
          <w:shd w:val="clear" w:color="auto" w:fill="FFFFFF"/>
          <w:lang w:val="lt-LT"/>
        </w:rPr>
      </w:pPr>
      <w:r w:rsidRPr="00A87166">
        <w:rPr>
          <w:rFonts w:cstheme="minorHAnsi"/>
          <w:spacing w:val="2"/>
          <w:shd w:val="clear" w:color="auto" w:fill="FFFFFF"/>
          <w:lang w:val="lt-LT"/>
        </w:rPr>
        <w:t>Renginiai buvo planuojami kovo 18 d. Lietuvos nacionalinėje M. Mažvydo bibliotekoje. Pasikeitus aplinkybėms, informuosime apie tolimesnius planus.</w:t>
      </w:r>
    </w:p>
    <w:sectPr w:rsidR="00350417" w:rsidRPr="00A8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66"/>
    <w:rsid w:val="00350417"/>
    <w:rsid w:val="00A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B343"/>
  <w15:chartTrackingRefBased/>
  <w15:docId w15:val="{C8CB001A-DA37-4A64-981F-7FD7E64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GenSec</dc:creator>
  <cp:keywords/>
  <dc:description/>
  <cp:lastModifiedBy>GenSec</cp:lastModifiedBy>
  <cp:revision>1</cp:revision>
  <dcterms:created xsi:type="dcterms:W3CDTF">2020-04-08T13:17:00Z</dcterms:created>
  <dcterms:modified xsi:type="dcterms:W3CDTF">2020-04-08T13:25:00Z</dcterms:modified>
</cp:coreProperties>
</file>